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Пользовательское соглашение</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Настоящее Пользовательское Соглашение (далее Соглашение) определяет взаимоотношения между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именуемое в дальнейшем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и Пользователем (дееспособным физическим лицом), зарегистрированным или не зарегистрированным на Сайте </w:t>
      </w:r>
      <w:hyperlink r:id="rId4" w:history="1">
        <w:r w:rsidR="00B532CF" w:rsidRPr="0052420D">
          <w:rPr>
            <w:rStyle w:val="a3"/>
            <w:rFonts w:ascii="Times New Roman" w:hAnsi="Times New Roman" w:cs="Times New Roman"/>
            <w:sz w:val="24"/>
            <w:szCs w:val="24"/>
          </w:rPr>
          <w:t>www.</w:t>
        </w:r>
        <w:r w:rsidR="00B532CF" w:rsidRPr="0052420D">
          <w:rPr>
            <w:rStyle w:val="a3"/>
            <w:rFonts w:ascii="Times New Roman" w:hAnsi="Times New Roman" w:cs="Times New Roman"/>
            <w:sz w:val="24"/>
            <w:szCs w:val="24"/>
            <w:lang w:val="en-US"/>
          </w:rPr>
          <w:t>avianta</w:t>
        </w:r>
        <w:r w:rsidR="00B532CF" w:rsidRPr="0052420D">
          <w:rPr>
            <w:rStyle w:val="a3"/>
            <w:rFonts w:ascii="Times New Roman" w:hAnsi="Times New Roman" w:cs="Times New Roman"/>
            <w:sz w:val="24"/>
            <w:szCs w:val="24"/>
          </w:rPr>
          <w:t>.ru</w:t>
        </w:r>
      </w:hyperlink>
      <w:r w:rsidRPr="000D4403">
        <w:rPr>
          <w:rFonts w:ascii="Times New Roman" w:hAnsi="Times New Roman" w:cs="Times New Roman"/>
          <w:sz w:val="24"/>
          <w:szCs w:val="24"/>
        </w:rPr>
        <w:t xml:space="preserve"> </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Общие положения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1.1. Сайт – интернет-сайт </w:t>
      </w:r>
      <w:hyperlink r:id="rId5" w:history="1">
        <w:r w:rsidR="00B532CF" w:rsidRPr="0052420D">
          <w:rPr>
            <w:rStyle w:val="a3"/>
            <w:rFonts w:ascii="Times New Roman" w:hAnsi="Times New Roman" w:cs="Times New Roman"/>
            <w:sz w:val="24"/>
            <w:szCs w:val="24"/>
          </w:rPr>
          <w:t>www.avianta.ru</w:t>
        </w:r>
      </w:hyperlink>
      <w:r w:rsidR="00B532CF" w:rsidRPr="00B532CF">
        <w:rPr>
          <w:rFonts w:ascii="Times New Roman" w:hAnsi="Times New Roman" w:cs="Times New Roman"/>
          <w:sz w:val="24"/>
          <w:szCs w:val="24"/>
        </w:rPr>
        <w:t xml:space="preserve">   </w:t>
      </w:r>
      <w:r w:rsidRPr="000D4403">
        <w:rPr>
          <w:rFonts w:ascii="Times New Roman" w:hAnsi="Times New Roman" w:cs="Times New Roman"/>
          <w:sz w:val="24"/>
          <w:szCs w:val="24"/>
        </w:rPr>
        <w:t>(далее Сайт), позволяющий Пользователю искать информацию о реализуемых третьими лицами туристических услугах.</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1.2.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предлагает Пользователю сети Интернет (далее – Пользователь) - использовать свои сервисы на условиях, изложенных в настоящем Пользовательском соглашени</w:t>
      </w:r>
      <w:bookmarkStart w:id="0" w:name="_GoBack"/>
      <w:bookmarkEnd w:id="0"/>
      <w:r w:rsidRPr="000D4403">
        <w:rPr>
          <w:rFonts w:ascii="Times New Roman" w:hAnsi="Times New Roman" w:cs="Times New Roman"/>
          <w:sz w:val="24"/>
          <w:szCs w:val="24"/>
        </w:rPr>
        <w:t>и (далее — «Соглашение»). Соглашение вступает в силу с момента выражения Пользователем согласия с его условиями в порядке, предусмотренном п. 1.5 Соглашения.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1.3.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предлагает Пользователям доступ к широкому спектру сервисов, включая средства связи, поиска, размещения и хранения разного рода информации и материалов, совершения покупок и т. д. Все существующие на данный момент сервисы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а также любое добавление новых является предметом настоящего Соглашения.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1.4. Использование сервисов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регулируется настоящим Соглашением </w:t>
      </w:r>
      <w:r w:rsidR="00E14F94">
        <w:rPr>
          <w:rFonts w:ascii="Times New Roman" w:hAnsi="Times New Roman" w:cs="Times New Roman"/>
          <w:sz w:val="24"/>
          <w:szCs w:val="24"/>
        </w:rPr>
        <w:t>и Политикой конфиденциальности.</w:t>
      </w:r>
      <w:r w:rsidRPr="000D4403">
        <w:rPr>
          <w:rFonts w:ascii="Times New Roman" w:hAnsi="Times New Roman" w:cs="Times New Roman"/>
          <w:sz w:val="24"/>
          <w:szCs w:val="24"/>
        </w:rPr>
        <w:t xml:space="preserve"> Соглашение может быть изменено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1.5. Начиная использовать какой-либо сервис или его отдельные функции, либо пройдя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Пользователь не вправе использовать сервисы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В случае если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были внесены какие-либо изменения в Соглашение в порядке, предусмотренном пунктом 1.4. Соглашения, с которыми Пользователь не согласен, он обязан прекратить использование сервисов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Предмет Соглашения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2.1.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предоставляет возможность Пользователю с помощью сервисов Сайта искать и получать информацию о реализуемых третьими лицами туристических услугах.</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Обязанности и права </w:t>
      </w:r>
      <w:r w:rsidR="00B532CF">
        <w:rPr>
          <w:rFonts w:ascii="Times New Roman" w:hAnsi="Times New Roman" w:cs="Times New Roman"/>
          <w:sz w:val="24"/>
          <w:szCs w:val="24"/>
        </w:rPr>
        <w:t>ООО «ТБС сеть»</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3.1. Обязанности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3.1.1. Предоставлять Пользователю круглосуточный доступ к Сайту в соответствии с условиями настоящего Соглашения за исключением периодов приостановления работы Сайта на основании ст. 3.2.2., 5.2.</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3.1.2. Обеспечивать сохранность информации Пользователя.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3.1.3. Строго соблюдать политику конфиденциальности.</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3.2. Права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3.2.1. Вносить изменения и дополнения в текст Соглашения в соответствии с </w:t>
      </w:r>
      <w:proofErr w:type="gramStart"/>
      <w:r w:rsidRPr="000D4403">
        <w:rPr>
          <w:rFonts w:ascii="Times New Roman" w:hAnsi="Times New Roman" w:cs="Times New Roman"/>
          <w:sz w:val="24"/>
          <w:szCs w:val="24"/>
        </w:rPr>
        <w:t>1.4..</w:t>
      </w:r>
      <w:proofErr w:type="gramEnd"/>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3.2.2. Приостанавливать работу Сайта, при обнаружении существенных неисправностей, ошибок и сбоев в оборудовании и программном обеспечении, а также в целях проведения профилактических работ и предотвращения случаев несанкционированного доступа к Сайту.</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3.2.3.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вправе приостановить, ограничить или прекратить доступ Пользователя к любому из сервисов Сайта, если обнаружит, что такой Пользователь </w:t>
      </w:r>
      <w:r w:rsidRPr="000D4403">
        <w:rPr>
          <w:rFonts w:ascii="Times New Roman" w:hAnsi="Times New Roman" w:cs="Times New Roman"/>
          <w:sz w:val="24"/>
          <w:szCs w:val="24"/>
        </w:rPr>
        <w:lastRenderedPageBreak/>
        <w:t>представляет угрозу для Сайта и(или) других пользователей и(или) нарушает условия использование Сайта.</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Обязанности и права Пользователя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4.1. Обязанности Пользователя: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4.1.1. Строго соблюдать политику конфиденциальности, а также соблюдать условия использования сервисов Сайта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(гл. 6).</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4.1.2. Самостоятельно знакомиться с возможными изменениями условий настоящего Соглашения, описанными в 1.4.</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4.1.3. Не предпринимать действий, которые могут прямо или косвенно привести к убыткам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в том числе вследствие потери его деловой репутации, а также любыми способами препятствовать нормальному функционированию Сайта.</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4.1.4. Предоставить при использовании сервисов сайта достоверную, актуальную информацию о себе.</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4.1.5. Принимать надлежащие меры для обеспечения сохранности логина и пароля в случае регистрации на Сайте.</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4.2. Права Пользователя:</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4.2.1. Пользоваться сервисами Сайта для поиска информации об услугах, реализуемых туристическими компаниями, перевозчиками и средствами размещения.</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Ответственность Сторон</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5.1.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 несет ответственности за достоверность и качество услуг, которые Пользователь нашел с помощью поисковых сервисов Сайта и может приобрести у третьих лиц. Ответственность за качество, соответствие и безопасность услуг несет компания, реализующая такие услуги в соответствии с законодательством об основах туристской деятельности.</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5.2.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не несет ответственность за полные или частичные прерывания в работоспособности Сайта, связанные с заменой/сбоями оборудования, программного обеспечения или проведения ремонтных, профилактических и иных работ, действием провайдеров или иными причинами, не зависящими от воли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5.3.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 несет ответственность за обеспечение безопасности и корректную работу оборудования и программного обеспечения Пользователя, используемого им для доступа к Сайту.</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5.4. Пользователь несет полную ответственность за надлежащее выполнение своих обязательств по настоящему Соглашению в соответствии с законодательством страны – места его постоянного проживания.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5.5. Сервисы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могут содержать ссылки на другие сайты в сети Интернет (сайты третьих лиц). Указанные третьи лица и информация не проверяются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на соответствие тем или иным требованиям (достоверности, полноты, законности и т.п.).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Сайта, в том числе, за любые мнения или утверждения, выраженные на сайтах третьих лиц, рекламу и т.п., а также за доступность таких сайтов и последствия их использования Пользователем.</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5.6.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несет ответственность за рекламу, размещенную на Сайте, в пределах, установленных законодательством РФ и договорными отношениями.</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5.7.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 принимает на себя никакой ответственности, в том числе за соответствие сервисов целям Пользователя.</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lastRenderedPageBreak/>
        <w:t xml:space="preserve">5.8.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не гарантирует, что: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5.9.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не несет ответственности за любые виды убытков, произошедшие вследствие использования Пользователем сервисов Сайта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5.10. При любых обстоятельствах ответственность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в соответствии со статьей 15 Гражданского кодекса России ограничена 5 000 (пятью тысячами) рублей РФ и возлагается на него при наличии в его действиях вины.</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Условия использования сервисов Сайта</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6.1. Пользователь самостоятельно несет ответственность перед третьими лицами за свои действия, связанные с использованием Сайта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сервисов Сайта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6.2. При использовании сервисов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Пользователь не вправе:</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6.2.1. загружать, посылать, передавать или любым другим способом размещать и/или распространять информацию, которая является незаконным, вредоносным, клеветническим, оскорбляет нравственность, демонстрирует (или является пропагандой) насилие и жестокость,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6.2.2. нарушать права третьих лиц, в том числе несовершеннолетних лиц и/или причинять им вред в любой форме;</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6.2.3. выдавать себя за другого человека; вводить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в заблуждение относительно своей личности, умышленно искажать представление о самом себе, своем возрасте, личных качествах или своих отношениях с другими пользователями, лицами или организациями.</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6.2.4. загружать, посылать, передавать или любым другим способом размещать и/или распространять информацию, при отсутствии прав на такие действия согласно законодательству или каким-либо договорным отношениям;</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6.2.5.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6.2.6.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6.2.7. </w:t>
      </w:r>
      <w:proofErr w:type="spellStart"/>
      <w:r w:rsidRPr="000D4403">
        <w:rPr>
          <w:rFonts w:ascii="Times New Roman" w:hAnsi="Times New Roman" w:cs="Times New Roman"/>
          <w:sz w:val="24"/>
          <w:szCs w:val="24"/>
        </w:rPr>
        <w:t>несанкционированно</w:t>
      </w:r>
      <w:proofErr w:type="spellEnd"/>
      <w:r w:rsidRPr="000D4403">
        <w:rPr>
          <w:rFonts w:ascii="Times New Roman" w:hAnsi="Times New Roman" w:cs="Times New Roman"/>
          <w:sz w:val="24"/>
          <w:szCs w:val="24"/>
        </w:rPr>
        <w:t xml:space="preserve"> собирать и хранить персональные данные других лиц; накапливать или собирать адреса электронной почты, номера сотовых телефонов или другую контактную информацию пользователей автоматизированными или иными </w:t>
      </w:r>
      <w:r w:rsidRPr="000D4403">
        <w:rPr>
          <w:rFonts w:ascii="Times New Roman" w:hAnsi="Times New Roman" w:cs="Times New Roman"/>
          <w:sz w:val="24"/>
          <w:szCs w:val="24"/>
        </w:rPr>
        <w:lastRenderedPageBreak/>
        <w:t xml:space="preserve">способами для целей рассылки несанкционированных </w:t>
      </w:r>
      <w:proofErr w:type="spellStart"/>
      <w:r w:rsidRPr="000D4403">
        <w:rPr>
          <w:rFonts w:ascii="Times New Roman" w:hAnsi="Times New Roman" w:cs="Times New Roman"/>
          <w:sz w:val="24"/>
          <w:szCs w:val="24"/>
        </w:rPr>
        <w:t>sms</w:t>
      </w:r>
      <w:proofErr w:type="spellEnd"/>
      <w:r w:rsidRPr="000D4403">
        <w:rPr>
          <w:rFonts w:ascii="Times New Roman" w:hAnsi="Times New Roman" w:cs="Times New Roman"/>
          <w:sz w:val="24"/>
          <w:szCs w:val="24"/>
        </w:rPr>
        <w:t>-сообщений, сообщений по электронным каналам связи (спама) или другой нежелательной информации.</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6.2.8. Использовать сервисы Сайта любым способом, который может помешать их нормальному функционированию;</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6.2.9. содействовать действиям, направленным на нарушение ограничений и запретов, налагаемых Соглашением;</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6.2.10. Размещать на Сайте или иным способом распространять или доводить до всеобщего сведения личные персональные данные, адреса, номера телефонов, адреса электронной почты, паспортные данные и прочую личную информацию других пользователей или любых третьих лиц без их личного письменного согласия на такие действия. Получать и вымогать конфиденциальную информацию об иных пользователях и (или) третьих лицах.</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6.2.11. Размещать на Сайте любую информацию, касающуюся реквизитов банковских счетов, номеров кредитных карт, реквизитов электронных валют и другой информации, которая может быть использована третьими лицами в корыстных целях.</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6.2.12. Размещать любую информацию, аудиозаписи, фото и видео изображения, программное обеспечение или коды доступа к такому программному обеспечению, нарушающие исключительные права на объекты интеллектуальной собственности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или третьих лиц.</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6.2.13. Размещать любую другую информацию, которая, по мнению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является нежелательной, не соответствует целям создания и функционирования Сайта, ущемляет интересы третьих лиц или по другим причинам является нежелательной для размещения на Сайте.</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6.2.14. другим образом нарушать нормы законодательства, в том числе нормы международного права.</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Исключительные права на содержание сервисов</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7.1. Все объекты, доступные при помощи сервисов Сайта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любая информация, размещенная на Сайте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является объектами исключительных прав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или других правообладателей.</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7.2. Никакие элементы содержания сервисов Сайта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а также любая информация, размещенная на сайте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xml:space="preserve">, не может быть использована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того или иного сервиса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 Использование Пользователем элементов содержания сервисов, а также любой информации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w:t>
      </w:r>
    </w:p>
    <w:p w:rsidR="002144A3" w:rsidRPr="000D4403" w:rsidRDefault="002144A3" w:rsidP="000D4403">
      <w:pPr>
        <w:spacing w:after="0" w:line="240" w:lineRule="auto"/>
        <w:jc w:val="both"/>
        <w:rPr>
          <w:rFonts w:ascii="Times New Roman" w:hAnsi="Times New Roman" w:cs="Times New Roman"/>
          <w:sz w:val="24"/>
          <w:szCs w:val="24"/>
        </w:rPr>
      </w:pP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Иные положения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8.1. Настоящее Соглашение представляет собой договор между Пользователем и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относительно порядка использования сервисов Сайта и заменяет собой все предыдущие соглашения между Пользователем и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8.2.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w:t>
      </w:r>
      <w:r w:rsidRPr="000D4403">
        <w:rPr>
          <w:rFonts w:ascii="Times New Roman" w:hAnsi="Times New Roman" w:cs="Times New Roman"/>
          <w:sz w:val="24"/>
          <w:szCs w:val="24"/>
        </w:rPr>
        <w:lastRenderedPageBreak/>
        <w:t>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8.3.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r w:rsidR="00B532CF">
        <w:rPr>
          <w:rFonts w:ascii="Times New Roman" w:hAnsi="Times New Roman" w:cs="Times New Roman"/>
          <w:sz w:val="24"/>
          <w:szCs w:val="24"/>
        </w:rPr>
        <w:t>ООО «ТБС сеть»</w:t>
      </w:r>
      <w:r w:rsidRPr="000D4403">
        <w:rPr>
          <w:rFonts w:ascii="Times New Roman" w:hAnsi="Times New Roman" w:cs="Times New Roman"/>
          <w:sz w:val="24"/>
          <w:szCs w:val="24"/>
        </w:rPr>
        <w:t>.</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8.4. Ничто в Соглашении не может пониматься как установление между Пользователем и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8.5.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2144A3" w:rsidRPr="000D4403" w:rsidRDefault="002144A3" w:rsidP="000D4403">
      <w:pPr>
        <w:spacing w:after="0" w:line="240" w:lineRule="auto"/>
        <w:jc w:val="both"/>
        <w:rPr>
          <w:rFonts w:ascii="Times New Roman" w:hAnsi="Times New Roman" w:cs="Times New Roman"/>
          <w:sz w:val="24"/>
          <w:szCs w:val="24"/>
        </w:rPr>
      </w:pPr>
      <w:r w:rsidRPr="000D4403">
        <w:rPr>
          <w:rFonts w:ascii="Times New Roman" w:hAnsi="Times New Roman" w:cs="Times New Roman"/>
          <w:sz w:val="24"/>
          <w:szCs w:val="24"/>
        </w:rPr>
        <w:t xml:space="preserve">8.6. Бездействие со стороны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в случае нарушения Пользователем либо иными пользователями положений Соглашений не лишает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 xml:space="preserve">права предпринять соответствующие действия в защиту своих интересов позднее, а также не означает отказа </w:t>
      </w:r>
      <w:r w:rsidR="00B532CF">
        <w:rPr>
          <w:rFonts w:ascii="Times New Roman" w:hAnsi="Times New Roman" w:cs="Times New Roman"/>
          <w:sz w:val="24"/>
          <w:szCs w:val="24"/>
        </w:rPr>
        <w:t>ООО «ТБС сеть»</w:t>
      </w:r>
      <w:r w:rsidR="000D4403" w:rsidRPr="000D4403">
        <w:rPr>
          <w:rFonts w:ascii="Times New Roman" w:hAnsi="Times New Roman" w:cs="Times New Roman"/>
          <w:sz w:val="24"/>
          <w:szCs w:val="24"/>
        </w:rPr>
        <w:t xml:space="preserve"> </w:t>
      </w:r>
      <w:r w:rsidRPr="000D4403">
        <w:rPr>
          <w:rFonts w:ascii="Times New Roman" w:hAnsi="Times New Roman" w:cs="Times New Roman"/>
          <w:sz w:val="24"/>
          <w:szCs w:val="24"/>
        </w:rPr>
        <w:t>от своих прав в случае совершения в последующем подобных либо сходных нарушений.</w:t>
      </w:r>
    </w:p>
    <w:sectPr w:rsidR="002144A3" w:rsidRPr="000D4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A3"/>
    <w:rsid w:val="000D4403"/>
    <w:rsid w:val="002144A3"/>
    <w:rsid w:val="00496E1D"/>
    <w:rsid w:val="00B532CF"/>
    <w:rsid w:val="00E1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E0B3"/>
  <w15:chartTrackingRefBased/>
  <w15:docId w15:val="{7DEAC755-2B7E-435C-A6F8-5E91A883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ianta.ru" TargetMode="External"/><Relationship Id="rId4" Type="http://schemas.openxmlformats.org/officeDocument/2006/relationships/hyperlink" Target="http://www.avian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Хлебникова</dc:creator>
  <cp:keywords/>
  <dc:description/>
  <cp:lastModifiedBy>User</cp:lastModifiedBy>
  <cp:revision>2</cp:revision>
  <dcterms:created xsi:type="dcterms:W3CDTF">2021-10-01T09:19:00Z</dcterms:created>
  <dcterms:modified xsi:type="dcterms:W3CDTF">2021-10-01T09:19:00Z</dcterms:modified>
</cp:coreProperties>
</file>